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528"/>
      </w:tblGrid>
      <w:tr w:rsidR="003A6C73" w:rsidRPr="00AB0EE7" w:rsidTr="003A669D">
        <w:tc>
          <w:tcPr>
            <w:tcW w:w="4361" w:type="dxa"/>
          </w:tcPr>
          <w:p w:rsidR="003A6C73" w:rsidRPr="00AB0EE7" w:rsidRDefault="003A6C73" w:rsidP="00084253">
            <w:pPr>
              <w:jc w:val="center"/>
              <w:rPr>
                <w:sz w:val="26"/>
                <w:szCs w:val="26"/>
              </w:rPr>
            </w:pPr>
            <w:r w:rsidRPr="00AB0EE7">
              <w:rPr>
                <w:sz w:val="26"/>
                <w:szCs w:val="26"/>
              </w:rPr>
              <w:t>UBND THÀNH PHỐ HỒ CHÍ MINH</w:t>
            </w:r>
          </w:p>
          <w:p w:rsidR="003A6C73" w:rsidRPr="00084253" w:rsidRDefault="003A6C73" w:rsidP="00084253">
            <w:pPr>
              <w:jc w:val="center"/>
              <w:rPr>
                <w:b/>
                <w:sz w:val="26"/>
                <w:szCs w:val="26"/>
              </w:rPr>
            </w:pPr>
            <w:r w:rsidRPr="00084253">
              <w:rPr>
                <w:b/>
                <w:sz w:val="26"/>
                <w:szCs w:val="26"/>
              </w:rPr>
              <w:t>TRƯỜNG CAO ĐẲNG KỸ THUẬT</w:t>
            </w:r>
          </w:p>
          <w:p w:rsidR="003A6C73" w:rsidRPr="00AB0EE7" w:rsidRDefault="003A669D" w:rsidP="00084253">
            <w:pPr>
              <w:jc w:val="center"/>
              <w:rPr>
                <w:sz w:val="26"/>
                <w:szCs w:val="26"/>
              </w:rPr>
            </w:pPr>
            <w:r w:rsidRPr="00084253">
              <w:rPr>
                <w:b/>
                <w:noProof/>
                <w:sz w:val="26"/>
                <w:szCs w:val="26"/>
              </w:rPr>
              <mc:AlternateContent>
                <mc:Choice Requires="wps">
                  <w:drawing>
                    <wp:anchor distT="0" distB="0" distL="114300" distR="114300" simplePos="0" relativeHeight="251659264" behindDoc="0" locked="0" layoutInCell="1" allowOverlap="1" wp14:anchorId="04149BB6" wp14:editId="25A63D95">
                      <wp:simplePos x="0" y="0"/>
                      <wp:positionH relativeFrom="column">
                        <wp:posOffset>456473</wp:posOffset>
                      </wp:positionH>
                      <wp:positionV relativeFrom="paragraph">
                        <wp:posOffset>217351</wp:posOffset>
                      </wp:positionV>
                      <wp:extent cx="1491343"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14913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95pt,17.1pt" to="153.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" strokecolor="black [3040]"/>
                  </w:pict>
                </mc:Fallback>
              </mc:AlternateContent>
            </w:r>
            <w:r w:rsidR="003A6C73" w:rsidRPr="00084253">
              <w:rPr>
                <w:b/>
                <w:sz w:val="26"/>
                <w:szCs w:val="26"/>
              </w:rPr>
              <w:t>LÝ TỰ TRỌNG TP. HỒ CHÍ MINH</w:t>
            </w:r>
          </w:p>
        </w:tc>
        <w:tc>
          <w:tcPr>
            <w:tcW w:w="5528" w:type="dxa"/>
          </w:tcPr>
          <w:p w:rsidR="003A6C73" w:rsidRPr="00AB0EE7" w:rsidRDefault="003A6C73" w:rsidP="00AB0EE7">
            <w:pPr>
              <w:jc w:val="center"/>
              <w:rPr>
                <w:sz w:val="26"/>
                <w:szCs w:val="26"/>
              </w:rPr>
            </w:pPr>
            <w:r w:rsidRPr="00AB0EE7">
              <w:rPr>
                <w:sz w:val="26"/>
                <w:szCs w:val="26"/>
              </w:rPr>
              <w:t>CỘNG HÒA XÃ HỘI CHỦ NGHĨA VIỆT NAM</w:t>
            </w:r>
          </w:p>
          <w:p w:rsidR="003A6C73" w:rsidRDefault="003A6C73" w:rsidP="00AB0EE7">
            <w:pPr>
              <w:jc w:val="center"/>
              <w:rPr>
                <w:sz w:val="26"/>
                <w:szCs w:val="26"/>
              </w:rPr>
            </w:pPr>
            <w:r w:rsidRPr="00AB0EE7">
              <w:rPr>
                <w:sz w:val="26"/>
                <w:szCs w:val="26"/>
              </w:rPr>
              <w:t>Độc lập – Tự do – Hạnh phúc</w:t>
            </w:r>
          </w:p>
          <w:p w:rsidR="003A669D" w:rsidRDefault="003A669D" w:rsidP="00AB0EE7">
            <w:pPr>
              <w:jc w:val="center"/>
              <w:rPr>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621121</wp:posOffset>
                      </wp:positionH>
                      <wp:positionV relativeFrom="paragraph">
                        <wp:posOffset>0</wp:posOffset>
                      </wp:positionV>
                      <wp:extent cx="2090058" cy="0"/>
                      <wp:effectExtent l="0" t="0" r="24765" b="19050"/>
                      <wp:wrapNone/>
                      <wp:docPr id="2" name="Straight Connector 2"/>
                      <wp:cNvGraphicFramePr/>
                      <a:graphic xmlns:a="http://schemas.openxmlformats.org/drawingml/2006/main">
                        <a:graphicData uri="http://schemas.microsoft.com/office/word/2010/wordprocessingShape">
                          <wps:wsp>
                            <wps:cNvCnPr/>
                            <wps:spPr>
                              <a:xfrm>
                                <a:off x="0" y="0"/>
                                <a:ext cx="20900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9pt,0" to="213.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" strokecolor="black [3040]"/>
                  </w:pict>
                </mc:Fallback>
              </mc:AlternateContent>
            </w:r>
          </w:p>
          <w:p w:rsidR="003A669D" w:rsidRPr="003A669D" w:rsidRDefault="003A669D" w:rsidP="00AB0EE7">
            <w:pPr>
              <w:jc w:val="center"/>
              <w:rPr>
                <w:i/>
                <w:sz w:val="26"/>
                <w:szCs w:val="26"/>
              </w:rPr>
            </w:pPr>
            <w:r w:rsidRPr="003A669D">
              <w:rPr>
                <w:i/>
                <w:sz w:val="26"/>
                <w:szCs w:val="26"/>
              </w:rPr>
              <w:t>Thành Phố Hồ Chí Minh, ngày   tháng   năm 2016</w:t>
            </w:r>
          </w:p>
        </w:tc>
      </w:tr>
    </w:tbl>
    <w:p w:rsidR="002F55CB" w:rsidRPr="00AB0EE7" w:rsidRDefault="002F55CB">
      <w:pPr>
        <w:rPr>
          <w:sz w:val="26"/>
          <w:szCs w:val="26"/>
        </w:rPr>
      </w:pPr>
    </w:p>
    <w:p w:rsidR="003A6C73" w:rsidRPr="00AB0EE7" w:rsidRDefault="003A6C73">
      <w:pPr>
        <w:rPr>
          <w:sz w:val="26"/>
          <w:szCs w:val="26"/>
        </w:rPr>
      </w:pPr>
    </w:p>
    <w:p w:rsidR="003A6C73" w:rsidRPr="00AB0EE7" w:rsidRDefault="003A6C73" w:rsidP="00AB0EE7">
      <w:pPr>
        <w:jc w:val="center"/>
        <w:rPr>
          <w:b/>
          <w:sz w:val="26"/>
          <w:szCs w:val="26"/>
        </w:rPr>
      </w:pPr>
      <w:r w:rsidRPr="00AB0EE7">
        <w:rPr>
          <w:b/>
          <w:sz w:val="26"/>
          <w:szCs w:val="26"/>
        </w:rPr>
        <w:t>TỜ TRÌNH</w:t>
      </w:r>
    </w:p>
    <w:p w:rsidR="003A6C73" w:rsidRPr="00AB0EE7" w:rsidRDefault="003A6C73" w:rsidP="00AB0EE7">
      <w:pPr>
        <w:jc w:val="center"/>
        <w:rPr>
          <w:b/>
          <w:sz w:val="26"/>
          <w:szCs w:val="26"/>
        </w:rPr>
      </w:pPr>
      <w:r w:rsidRPr="00AB0EE7">
        <w:rPr>
          <w:b/>
          <w:sz w:val="26"/>
          <w:szCs w:val="26"/>
        </w:rPr>
        <w:t>Về việc in thư ngỏ giới thiệu tuyển sinh năm 2016.</w:t>
      </w:r>
    </w:p>
    <w:p w:rsidR="003A6C73" w:rsidRPr="00AB0EE7" w:rsidRDefault="003A6C73">
      <w:pPr>
        <w:rPr>
          <w:sz w:val="26"/>
          <w:szCs w:val="26"/>
        </w:rPr>
      </w:pPr>
    </w:p>
    <w:p w:rsidR="003A6C73" w:rsidRPr="00AB0EE7" w:rsidRDefault="003A6C73" w:rsidP="00AB0EE7">
      <w:pPr>
        <w:ind w:firstLine="720"/>
        <w:jc w:val="both"/>
        <w:rPr>
          <w:sz w:val="26"/>
          <w:szCs w:val="26"/>
        </w:rPr>
      </w:pPr>
      <w:r w:rsidRPr="00AB0EE7">
        <w:rPr>
          <w:sz w:val="26"/>
          <w:szCs w:val="26"/>
        </w:rPr>
        <w:t>Kính gửi: Hiệu trưởng trường Cao đẳng Kỹ thuật Lý Tự Trọng TP. HCM.</w:t>
      </w:r>
    </w:p>
    <w:p w:rsidR="003A6C73" w:rsidRPr="00AB0EE7" w:rsidRDefault="003A6C73" w:rsidP="00AB0EE7">
      <w:pPr>
        <w:jc w:val="both"/>
        <w:rPr>
          <w:sz w:val="26"/>
          <w:szCs w:val="26"/>
        </w:rPr>
      </w:pPr>
    </w:p>
    <w:p w:rsidR="003A6C73" w:rsidRPr="00AB0EE7" w:rsidRDefault="003A6C73" w:rsidP="00AB0EE7">
      <w:pPr>
        <w:spacing w:before="120" w:after="120"/>
        <w:ind w:firstLine="720"/>
        <w:jc w:val="both"/>
        <w:rPr>
          <w:sz w:val="26"/>
          <w:szCs w:val="26"/>
        </w:rPr>
      </w:pPr>
      <w:r w:rsidRPr="00AB0EE7">
        <w:rPr>
          <w:sz w:val="26"/>
          <w:szCs w:val="26"/>
        </w:rPr>
        <w:t>Căn cứ tờ trình về việc thực hiện công tác tuyển sinh đến các trường THCS, THPT và TT GDTX trên địa bàn thành phố Hồ Chí Minh và các tỉnh thành năm 2016 đã được Hiệu trưởng k</w:t>
      </w:r>
      <w:r w:rsidR="003D51CE" w:rsidRPr="00AB0EE7">
        <w:rPr>
          <w:sz w:val="26"/>
          <w:szCs w:val="26"/>
        </w:rPr>
        <w:t>ý</w:t>
      </w:r>
      <w:r w:rsidRPr="00AB0EE7">
        <w:rPr>
          <w:sz w:val="26"/>
          <w:szCs w:val="26"/>
        </w:rPr>
        <w:t xml:space="preserve"> ngày 25 tháng 02 năm 2016;</w:t>
      </w:r>
    </w:p>
    <w:p w:rsidR="003A6C73" w:rsidRPr="00AB0EE7" w:rsidRDefault="003A6C73" w:rsidP="00AB0EE7">
      <w:pPr>
        <w:spacing w:before="120" w:after="120"/>
        <w:ind w:firstLine="720"/>
        <w:jc w:val="both"/>
        <w:rPr>
          <w:sz w:val="26"/>
          <w:szCs w:val="26"/>
        </w:rPr>
      </w:pPr>
      <w:r w:rsidRPr="00AB0EE7">
        <w:rPr>
          <w:sz w:val="26"/>
          <w:szCs w:val="26"/>
        </w:rPr>
        <w:t>Căn cứ kế hoạch tuyển sinh năm 2016;</w:t>
      </w:r>
    </w:p>
    <w:p w:rsidR="003A6C73" w:rsidRPr="00AB0EE7" w:rsidRDefault="003A6C73" w:rsidP="00AB0EE7">
      <w:pPr>
        <w:spacing w:before="120" w:after="120"/>
        <w:ind w:firstLine="720"/>
        <w:jc w:val="both"/>
        <w:rPr>
          <w:sz w:val="26"/>
          <w:szCs w:val="26"/>
        </w:rPr>
      </w:pPr>
      <w:r w:rsidRPr="00AB0EE7">
        <w:rPr>
          <w:sz w:val="26"/>
          <w:szCs w:val="26"/>
        </w:rPr>
        <w:t xml:space="preserve">Nhằm thực hiện tốt công tác tuyển sinh năm 2016. Giới thiệu về quy mô, loại hình đào tạo và </w:t>
      </w:r>
      <w:r w:rsidR="00084253">
        <w:rPr>
          <w:sz w:val="26"/>
          <w:szCs w:val="26"/>
        </w:rPr>
        <w:t xml:space="preserve">giới thiệu </w:t>
      </w:r>
      <w:r w:rsidRPr="00AB0EE7">
        <w:rPr>
          <w:sz w:val="26"/>
          <w:szCs w:val="26"/>
        </w:rPr>
        <w:t xml:space="preserve">tổng quan về cơ sở vật chất của </w:t>
      </w:r>
      <w:r w:rsidR="00AB0EE7">
        <w:rPr>
          <w:sz w:val="26"/>
          <w:szCs w:val="26"/>
        </w:rPr>
        <w:t xml:space="preserve">Nhà </w:t>
      </w:r>
      <w:r w:rsidRPr="00AB0EE7">
        <w:rPr>
          <w:sz w:val="26"/>
          <w:szCs w:val="26"/>
        </w:rPr>
        <w:t>trường đến các trường liên hệ công tác tuyển sinh năm 2016.</w:t>
      </w:r>
    </w:p>
    <w:p w:rsidR="003A6C73" w:rsidRDefault="003A6C73" w:rsidP="00AB0EE7">
      <w:pPr>
        <w:spacing w:before="120" w:after="120"/>
        <w:ind w:firstLine="720"/>
        <w:jc w:val="both"/>
        <w:rPr>
          <w:sz w:val="26"/>
          <w:szCs w:val="26"/>
        </w:rPr>
      </w:pPr>
      <w:r w:rsidRPr="00AB0EE7">
        <w:rPr>
          <w:sz w:val="26"/>
          <w:szCs w:val="26"/>
        </w:rPr>
        <w:t xml:space="preserve">Nay phòng Tuyển sinh – Đào tạo – Giới thiệu việc làm kính đề nghị Hiệu trưởng duyệt cho in thư ngỏ </w:t>
      </w:r>
      <w:r w:rsidR="00AB0EE7">
        <w:rPr>
          <w:sz w:val="26"/>
          <w:szCs w:val="26"/>
        </w:rPr>
        <w:t xml:space="preserve">giới thiệu </w:t>
      </w:r>
      <w:r w:rsidRPr="00AB0EE7">
        <w:rPr>
          <w:sz w:val="26"/>
          <w:szCs w:val="26"/>
        </w:rPr>
        <w:t>tuyển sinh, cụ thể như sau:</w:t>
      </w:r>
    </w:p>
    <w:p w:rsidR="00AB0EE7" w:rsidRDefault="00AB0EE7" w:rsidP="00AB0EE7">
      <w:pPr>
        <w:spacing w:before="120" w:after="120"/>
        <w:ind w:firstLine="720"/>
        <w:jc w:val="both"/>
        <w:rPr>
          <w:sz w:val="26"/>
          <w:szCs w:val="26"/>
        </w:rPr>
      </w:pPr>
    </w:p>
    <w:tbl>
      <w:tblPr>
        <w:tblStyle w:val="TableGrid"/>
        <w:tblW w:w="0" w:type="auto"/>
        <w:jc w:val="center"/>
        <w:tblInd w:w="250" w:type="dxa"/>
        <w:tblLook w:val="04A0" w:firstRow="1" w:lastRow="0" w:firstColumn="1" w:lastColumn="0" w:noHBand="0" w:noVBand="1"/>
      </w:tblPr>
      <w:tblGrid>
        <w:gridCol w:w="534"/>
        <w:gridCol w:w="2176"/>
        <w:gridCol w:w="1776"/>
        <w:gridCol w:w="1430"/>
        <w:gridCol w:w="1782"/>
        <w:gridCol w:w="1402"/>
      </w:tblGrid>
      <w:tr w:rsidR="00AB0EE7" w:rsidTr="00AB0EE7">
        <w:trPr>
          <w:jc w:val="center"/>
        </w:trPr>
        <w:tc>
          <w:tcPr>
            <w:tcW w:w="506" w:type="dxa"/>
          </w:tcPr>
          <w:p w:rsidR="00AB0EE7" w:rsidRPr="00AB0EE7" w:rsidRDefault="00AB0EE7" w:rsidP="00AB0EE7">
            <w:pPr>
              <w:spacing w:before="120" w:after="120"/>
              <w:jc w:val="center"/>
              <w:rPr>
                <w:b/>
                <w:sz w:val="26"/>
                <w:szCs w:val="26"/>
              </w:rPr>
            </w:pPr>
            <w:r w:rsidRPr="00AB0EE7">
              <w:rPr>
                <w:b/>
                <w:sz w:val="26"/>
                <w:szCs w:val="26"/>
              </w:rPr>
              <w:t>Stt</w:t>
            </w:r>
          </w:p>
        </w:tc>
        <w:tc>
          <w:tcPr>
            <w:tcW w:w="2176" w:type="dxa"/>
          </w:tcPr>
          <w:p w:rsidR="00AB0EE7" w:rsidRPr="00AB0EE7" w:rsidRDefault="00AB0EE7" w:rsidP="00AB0EE7">
            <w:pPr>
              <w:spacing w:before="120" w:after="120"/>
              <w:jc w:val="center"/>
              <w:rPr>
                <w:b/>
                <w:sz w:val="26"/>
                <w:szCs w:val="26"/>
              </w:rPr>
            </w:pPr>
            <w:r w:rsidRPr="00AB0EE7">
              <w:rPr>
                <w:b/>
                <w:sz w:val="26"/>
                <w:szCs w:val="26"/>
              </w:rPr>
              <w:t>Tên</w:t>
            </w:r>
          </w:p>
        </w:tc>
        <w:tc>
          <w:tcPr>
            <w:tcW w:w="1776" w:type="dxa"/>
          </w:tcPr>
          <w:p w:rsidR="00AB0EE7" w:rsidRPr="00AB0EE7" w:rsidRDefault="00AB0EE7" w:rsidP="00AB0EE7">
            <w:pPr>
              <w:spacing w:before="120" w:after="120"/>
              <w:jc w:val="center"/>
              <w:rPr>
                <w:b/>
                <w:sz w:val="26"/>
                <w:szCs w:val="26"/>
              </w:rPr>
            </w:pPr>
            <w:r w:rsidRPr="00AB0EE7">
              <w:rPr>
                <w:b/>
                <w:sz w:val="26"/>
                <w:szCs w:val="26"/>
              </w:rPr>
              <w:t>Số Lượng</w:t>
            </w:r>
          </w:p>
        </w:tc>
        <w:tc>
          <w:tcPr>
            <w:tcW w:w="1430" w:type="dxa"/>
          </w:tcPr>
          <w:p w:rsidR="00AB0EE7" w:rsidRPr="00AB0EE7" w:rsidRDefault="00AB0EE7" w:rsidP="00AB0EE7">
            <w:pPr>
              <w:spacing w:before="120" w:after="120"/>
              <w:jc w:val="center"/>
              <w:rPr>
                <w:b/>
                <w:sz w:val="26"/>
                <w:szCs w:val="26"/>
              </w:rPr>
            </w:pPr>
            <w:r w:rsidRPr="00AB0EE7">
              <w:rPr>
                <w:b/>
                <w:sz w:val="26"/>
                <w:szCs w:val="26"/>
              </w:rPr>
              <w:t>Đơn giá</w:t>
            </w:r>
          </w:p>
        </w:tc>
        <w:tc>
          <w:tcPr>
            <w:tcW w:w="1782" w:type="dxa"/>
          </w:tcPr>
          <w:p w:rsidR="00AB0EE7" w:rsidRPr="00AB0EE7" w:rsidRDefault="00AB0EE7" w:rsidP="00AB0EE7">
            <w:pPr>
              <w:spacing w:before="120" w:after="120"/>
              <w:jc w:val="center"/>
              <w:rPr>
                <w:b/>
                <w:sz w:val="26"/>
                <w:szCs w:val="26"/>
              </w:rPr>
            </w:pPr>
            <w:r w:rsidRPr="00AB0EE7">
              <w:rPr>
                <w:b/>
                <w:sz w:val="26"/>
                <w:szCs w:val="26"/>
              </w:rPr>
              <w:t>Số Tiền</w:t>
            </w:r>
          </w:p>
        </w:tc>
        <w:tc>
          <w:tcPr>
            <w:tcW w:w="1402" w:type="dxa"/>
          </w:tcPr>
          <w:p w:rsidR="00AB0EE7" w:rsidRPr="00AB0EE7" w:rsidRDefault="00AB0EE7" w:rsidP="00AB0EE7">
            <w:pPr>
              <w:spacing w:before="120" w:after="120"/>
              <w:jc w:val="center"/>
              <w:rPr>
                <w:b/>
                <w:sz w:val="26"/>
                <w:szCs w:val="26"/>
              </w:rPr>
            </w:pPr>
            <w:r w:rsidRPr="00AB0EE7">
              <w:rPr>
                <w:b/>
                <w:sz w:val="26"/>
                <w:szCs w:val="26"/>
              </w:rPr>
              <w:t>Ghi chú</w:t>
            </w:r>
          </w:p>
        </w:tc>
      </w:tr>
      <w:tr w:rsidR="00AB0EE7" w:rsidTr="00084253">
        <w:trPr>
          <w:jc w:val="center"/>
        </w:trPr>
        <w:tc>
          <w:tcPr>
            <w:tcW w:w="506" w:type="dxa"/>
            <w:vAlign w:val="center"/>
          </w:tcPr>
          <w:p w:rsidR="00AB0EE7" w:rsidRDefault="00AB0EE7" w:rsidP="00084253">
            <w:pPr>
              <w:spacing w:before="120" w:after="120"/>
              <w:jc w:val="center"/>
              <w:rPr>
                <w:sz w:val="26"/>
                <w:szCs w:val="26"/>
              </w:rPr>
            </w:pPr>
            <w:r>
              <w:rPr>
                <w:sz w:val="26"/>
                <w:szCs w:val="26"/>
              </w:rPr>
              <w:t>1</w:t>
            </w:r>
          </w:p>
        </w:tc>
        <w:tc>
          <w:tcPr>
            <w:tcW w:w="2176" w:type="dxa"/>
            <w:vAlign w:val="center"/>
          </w:tcPr>
          <w:p w:rsidR="00AB0EE7" w:rsidRDefault="00AB0EE7" w:rsidP="00084253">
            <w:pPr>
              <w:spacing w:before="120" w:after="120"/>
              <w:rPr>
                <w:sz w:val="26"/>
                <w:szCs w:val="26"/>
              </w:rPr>
            </w:pPr>
            <w:r>
              <w:rPr>
                <w:sz w:val="26"/>
                <w:szCs w:val="26"/>
              </w:rPr>
              <w:t>Thư ng</w:t>
            </w:r>
            <w:bookmarkStart w:id="0" w:name="_GoBack"/>
            <w:bookmarkEnd w:id="0"/>
            <w:r>
              <w:rPr>
                <w:sz w:val="26"/>
                <w:szCs w:val="26"/>
              </w:rPr>
              <w:t>ỏ</w:t>
            </w:r>
          </w:p>
        </w:tc>
        <w:tc>
          <w:tcPr>
            <w:tcW w:w="1776" w:type="dxa"/>
            <w:vAlign w:val="center"/>
          </w:tcPr>
          <w:p w:rsidR="00AB0EE7" w:rsidRDefault="00AB0EE7" w:rsidP="00084253">
            <w:pPr>
              <w:spacing w:before="120" w:after="120"/>
              <w:jc w:val="center"/>
              <w:rPr>
                <w:sz w:val="26"/>
                <w:szCs w:val="26"/>
              </w:rPr>
            </w:pPr>
            <w:r>
              <w:rPr>
                <w:sz w:val="26"/>
                <w:szCs w:val="26"/>
              </w:rPr>
              <w:t>350 tờ</w:t>
            </w:r>
          </w:p>
        </w:tc>
        <w:tc>
          <w:tcPr>
            <w:tcW w:w="1430" w:type="dxa"/>
            <w:vAlign w:val="center"/>
          </w:tcPr>
          <w:p w:rsidR="00AB0EE7" w:rsidRDefault="00AB0EE7" w:rsidP="00084253">
            <w:pPr>
              <w:spacing w:before="120" w:after="120"/>
              <w:jc w:val="center"/>
              <w:rPr>
                <w:sz w:val="26"/>
                <w:szCs w:val="26"/>
              </w:rPr>
            </w:pPr>
            <w:r>
              <w:rPr>
                <w:sz w:val="26"/>
                <w:szCs w:val="26"/>
              </w:rPr>
              <w:t>2,200 đ</w:t>
            </w:r>
          </w:p>
        </w:tc>
        <w:tc>
          <w:tcPr>
            <w:tcW w:w="1782" w:type="dxa"/>
            <w:vAlign w:val="center"/>
          </w:tcPr>
          <w:p w:rsidR="00AB0EE7" w:rsidRPr="00AB0EE7" w:rsidRDefault="00AB0EE7" w:rsidP="00084253">
            <w:pPr>
              <w:spacing w:before="120" w:after="120"/>
              <w:jc w:val="center"/>
              <w:rPr>
                <w:b/>
                <w:sz w:val="26"/>
                <w:szCs w:val="26"/>
              </w:rPr>
            </w:pPr>
            <w:r w:rsidRPr="00AB0EE7">
              <w:rPr>
                <w:b/>
                <w:sz w:val="26"/>
                <w:szCs w:val="26"/>
              </w:rPr>
              <w:t>770.000 đ</w:t>
            </w:r>
          </w:p>
        </w:tc>
        <w:tc>
          <w:tcPr>
            <w:tcW w:w="1402" w:type="dxa"/>
          </w:tcPr>
          <w:p w:rsidR="00AB0EE7" w:rsidRPr="00AB0EE7" w:rsidRDefault="00AB0EE7" w:rsidP="00AB0EE7">
            <w:pPr>
              <w:spacing w:before="120" w:after="120"/>
              <w:jc w:val="center"/>
              <w:rPr>
                <w:sz w:val="20"/>
                <w:szCs w:val="20"/>
              </w:rPr>
            </w:pPr>
            <w:r w:rsidRPr="00AB0EE7">
              <w:rPr>
                <w:sz w:val="20"/>
                <w:szCs w:val="20"/>
              </w:rPr>
              <w:t>Đã bao gồm VAT</w:t>
            </w:r>
          </w:p>
        </w:tc>
      </w:tr>
      <w:tr w:rsidR="00AB0EE7" w:rsidTr="00B83E76">
        <w:trPr>
          <w:jc w:val="center"/>
        </w:trPr>
        <w:tc>
          <w:tcPr>
            <w:tcW w:w="9072" w:type="dxa"/>
            <w:gridSpan w:val="6"/>
          </w:tcPr>
          <w:p w:rsidR="00AB0EE7" w:rsidRDefault="00AB0EE7" w:rsidP="00AB0EE7">
            <w:pPr>
              <w:spacing w:before="120" w:after="120"/>
              <w:jc w:val="center"/>
              <w:rPr>
                <w:sz w:val="26"/>
                <w:szCs w:val="26"/>
              </w:rPr>
            </w:pPr>
            <w:r>
              <w:rPr>
                <w:sz w:val="26"/>
                <w:szCs w:val="26"/>
              </w:rPr>
              <w:t>(Bảy trăm, bảy mươi nghìn đồng chẵn)</w:t>
            </w:r>
          </w:p>
        </w:tc>
      </w:tr>
    </w:tbl>
    <w:p w:rsidR="00AB0EE7" w:rsidRDefault="00AB0EE7" w:rsidP="00AB0EE7">
      <w:pPr>
        <w:spacing w:before="120" w:after="120"/>
        <w:ind w:firstLine="720"/>
        <w:jc w:val="both"/>
        <w:rPr>
          <w:sz w:val="26"/>
          <w:szCs w:val="26"/>
        </w:rPr>
      </w:pPr>
      <w:r>
        <w:rPr>
          <w:sz w:val="26"/>
          <w:szCs w:val="26"/>
        </w:rPr>
        <w:t>Kính mong Hiệu trưởng chấp thuận.</w:t>
      </w:r>
    </w:p>
    <w:p w:rsidR="003A669D" w:rsidRDefault="003A669D" w:rsidP="00AB0EE7">
      <w:pPr>
        <w:spacing w:before="120" w:after="120"/>
        <w:ind w:firstLine="720"/>
        <w:jc w:val="both"/>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3828"/>
        <w:gridCol w:w="2914"/>
      </w:tblGrid>
      <w:tr w:rsidR="003A669D" w:rsidTr="003A669D">
        <w:tc>
          <w:tcPr>
            <w:tcW w:w="2943" w:type="dxa"/>
          </w:tcPr>
          <w:p w:rsidR="003A669D" w:rsidRPr="003A669D" w:rsidRDefault="003A669D" w:rsidP="003A669D">
            <w:pPr>
              <w:spacing w:before="120" w:after="120"/>
              <w:jc w:val="center"/>
              <w:rPr>
                <w:b/>
                <w:sz w:val="26"/>
                <w:szCs w:val="26"/>
              </w:rPr>
            </w:pPr>
            <w:r w:rsidRPr="003A669D">
              <w:rPr>
                <w:b/>
                <w:sz w:val="26"/>
                <w:szCs w:val="26"/>
              </w:rPr>
              <w:t>HIỆU TRƯỞNG</w:t>
            </w:r>
          </w:p>
        </w:tc>
        <w:tc>
          <w:tcPr>
            <w:tcW w:w="3828" w:type="dxa"/>
          </w:tcPr>
          <w:p w:rsidR="003A669D" w:rsidRPr="003A669D" w:rsidRDefault="003A669D" w:rsidP="003A669D">
            <w:pPr>
              <w:spacing w:before="120" w:after="120"/>
              <w:jc w:val="center"/>
              <w:rPr>
                <w:b/>
                <w:sz w:val="26"/>
                <w:szCs w:val="26"/>
              </w:rPr>
            </w:pPr>
            <w:r w:rsidRPr="003A669D">
              <w:rPr>
                <w:b/>
                <w:sz w:val="26"/>
                <w:szCs w:val="26"/>
              </w:rPr>
              <w:t>TP. TS – ĐÀO TẠO - GTVL</w:t>
            </w:r>
          </w:p>
        </w:tc>
        <w:tc>
          <w:tcPr>
            <w:tcW w:w="2914" w:type="dxa"/>
          </w:tcPr>
          <w:p w:rsidR="003A669D" w:rsidRPr="003A669D" w:rsidRDefault="003A669D" w:rsidP="003A669D">
            <w:pPr>
              <w:spacing w:before="120" w:after="120"/>
              <w:jc w:val="center"/>
              <w:rPr>
                <w:b/>
                <w:sz w:val="26"/>
                <w:szCs w:val="26"/>
              </w:rPr>
            </w:pPr>
            <w:r w:rsidRPr="003A669D">
              <w:rPr>
                <w:b/>
                <w:sz w:val="26"/>
                <w:szCs w:val="26"/>
              </w:rPr>
              <w:t>NGƯỜI ĐỀ NGHỊ</w:t>
            </w:r>
          </w:p>
        </w:tc>
      </w:tr>
    </w:tbl>
    <w:p w:rsidR="003A669D" w:rsidRPr="00AB0EE7" w:rsidRDefault="003A669D" w:rsidP="00AB0EE7">
      <w:pPr>
        <w:spacing w:before="120" w:after="120"/>
        <w:ind w:firstLine="720"/>
        <w:jc w:val="both"/>
        <w:rPr>
          <w:sz w:val="26"/>
          <w:szCs w:val="26"/>
        </w:rPr>
      </w:pPr>
    </w:p>
    <w:sectPr w:rsidR="003A669D" w:rsidRPr="00AB0EE7" w:rsidSect="00AB0EE7">
      <w:pgSz w:w="11907" w:h="16840" w:code="1"/>
      <w:pgMar w:top="1134" w:right="113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C73"/>
    <w:rsid w:val="00084253"/>
    <w:rsid w:val="00297827"/>
    <w:rsid w:val="002F55CB"/>
    <w:rsid w:val="003A669D"/>
    <w:rsid w:val="003A6C73"/>
    <w:rsid w:val="003D51CE"/>
    <w:rsid w:val="00AB0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6C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6C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2016-05-13T06:26:00Z</dcterms:created>
  <dcterms:modified xsi:type="dcterms:W3CDTF">2016-05-13T06:56:00Z</dcterms:modified>
</cp:coreProperties>
</file>